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97" w:rsidRDefault="001E3C97"/>
    <w:p w:rsidR="001E3C97" w:rsidRDefault="001E3C97"/>
    <w:p w:rsidR="001E3C97" w:rsidRDefault="001E3C97"/>
    <w:p w:rsidR="00076B91" w:rsidRDefault="001E3C97">
      <w:r>
        <w:t xml:space="preserve">                                                        Organizacja przedszkola</w:t>
      </w:r>
    </w:p>
    <w:p w:rsidR="001E3C97" w:rsidRDefault="001E3C97"/>
    <w:p w:rsidR="001E3C97" w:rsidRDefault="001E3C97" w:rsidP="001E3C97">
      <w:pPr>
        <w:jc w:val="both"/>
      </w:pPr>
      <w:r>
        <w:t>Przedszkole Publiczne „ W Bajkowym Ogrodzie”  czynne jest od poniedziałku do piątku                                      w godz. 7.00-17.00 przez cały rok kalendarzowy z wyjątkiem dni ustawowo wolnych od pracy oraz dni wolnych ustalonych przez organ prowadzący np.</w:t>
      </w:r>
      <w:r w:rsidR="008C3132">
        <w:t xml:space="preserve"> W</w:t>
      </w:r>
      <w:r>
        <w:t>igilia 24 grudnia.</w:t>
      </w:r>
    </w:p>
    <w:p w:rsidR="001E3C97" w:rsidRDefault="001E3C97" w:rsidP="001E3C97">
      <w:pPr>
        <w:jc w:val="both"/>
      </w:pPr>
      <w:r>
        <w:t>Przerwa wakacyjna planowana jest co roku w drugim i trzecim tygodniu sierpnia.</w:t>
      </w:r>
      <w:bookmarkStart w:id="0" w:name="_GoBack"/>
      <w:bookmarkEnd w:id="0"/>
    </w:p>
    <w:sectPr w:rsidR="001E3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97"/>
    <w:rsid w:val="00076B91"/>
    <w:rsid w:val="001E3C97"/>
    <w:rsid w:val="008C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F26A"/>
  <w15:chartTrackingRefBased/>
  <w15:docId w15:val="{9F778746-EC26-4A86-B87D-376992D0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kontakt@wbajkowymogrodzie.pl</dc:creator>
  <cp:keywords/>
  <dc:description/>
  <cp:lastModifiedBy>kontakt@wbajkowymogrodzie.pl</cp:lastModifiedBy>
  <cp:revision>1</cp:revision>
  <dcterms:created xsi:type="dcterms:W3CDTF">2022-08-11T17:59:00Z</dcterms:created>
  <dcterms:modified xsi:type="dcterms:W3CDTF">2022-08-11T18:10:00Z</dcterms:modified>
</cp:coreProperties>
</file>